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A5C" w:rsidRDefault="00F112D5">
      <w:r>
        <w:rPr>
          <w:noProof/>
          <w:lang w:eastAsia="fr-FR"/>
        </w:rPr>
        <w:drawing>
          <wp:inline distT="0" distB="0" distL="0" distR="0" wp14:anchorId="1F5D28F1" wp14:editId="7D7B852C">
            <wp:extent cx="4572000" cy="2743200"/>
            <wp:effectExtent l="0" t="0" r="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911A5C" w:rsidSect="00F112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D5"/>
    <w:rsid w:val="00132F02"/>
    <w:rsid w:val="006F7BDF"/>
    <w:rsid w:val="00F1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91AED-7EC6-4175-913A-B8A6AC44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Classeur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Evolution démographique de 1968 à 2018</a:t>
            </a:r>
          </a:p>
          <a:p>
            <a:pPr>
              <a:defRPr/>
            </a:pPr>
            <a:r>
              <a:rPr lang="en-US" sz="1100"/>
              <a:t>(source : www.commune-mairie.fr)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952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xVal>
            <c:numRef>
              <c:f>Feuil1!$A$2:$A$10</c:f>
              <c:numCache>
                <c:formatCode>General</c:formatCode>
                <c:ptCount val="9"/>
                <c:pt idx="0">
                  <c:v>1968</c:v>
                </c:pt>
                <c:pt idx="1">
                  <c:v>1975</c:v>
                </c:pt>
                <c:pt idx="2">
                  <c:v>1982</c:v>
                </c:pt>
                <c:pt idx="3">
                  <c:v>1990</c:v>
                </c:pt>
                <c:pt idx="4">
                  <c:v>1999</c:v>
                </c:pt>
                <c:pt idx="5">
                  <c:v>2007</c:v>
                </c:pt>
                <c:pt idx="6">
                  <c:v>2011</c:v>
                </c:pt>
                <c:pt idx="7">
                  <c:v>2013</c:v>
                </c:pt>
                <c:pt idx="8">
                  <c:v>2018</c:v>
                </c:pt>
              </c:numCache>
            </c:numRef>
          </c:xVal>
          <c:yVal>
            <c:numRef>
              <c:f>Feuil1!$B$2:$B$10</c:f>
              <c:numCache>
                <c:formatCode>General</c:formatCode>
                <c:ptCount val="9"/>
                <c:pt idx="0">
                  <c:v>445</c:v>
                </c:pt>
                <c:pt idx="1">
                  <c:v>614</c:v>
                </c:pt>
                <c:pt idx="2">
                  <c:v>948</c:v>
                </c:pt>
                <c:pt idx="3">
                  <c:v>1087</c:v>
                </c:pt>
                <c:pt idx="4">
                  <c:v>1173</c:v>
                </c:pt>
                <c:pt idx="5">
                  <c:v>1464</c:v>
                </c:pt>
                <c:pt idx="6">
                  <c:v>1657</c:v>
                </c:pt>
                <c:pt idx="7">
                  <c:v>1707</c:v>
                </c:pt>
                <c:pt idx="8">
                  <c:v>1907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4360080"/>
        <c:axId val="214360640"/>
      </c:scatterChart>
      <c:valAx>
        <c:axId val="2143600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14360640"/>
        <c:crosses val="autoZero"/>
        <c:crossBetween val="midCat"/>
      </c:valAx>
      <c:valAx>
        <c:axId val="214360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population villettoise</a:t>
                </a:r>
              </a:p>
            </c:rich>
          </c:tx>
          <c:layout>
            <c:manualLayout>
              <c:xMode val="edge"/>
              <c:yMode val="edge"/>
              <c:x val="3.0555555555555555E-2"/>
              <c:y val="0.3144484543598717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2">
                <a:lumMod val="40000"/>
                <a:lumOff val="6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1436008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2"/>
    <cs:fontRef idx="minor">
      <a:schemeClr val="tx2"/>
    </cs:fontRef>
    <cs:spPr>
      <a:ln w="9525">
        <a:solidFill>
          <a:schemeClr val="phClr"/>
        </a:solidFill>
        <a:round/>
      </a:ln>
    </cs:spPr>
  </cs:dataPointMarker>
  <cs:dataPointMarkerLayout symbol="circle" size="5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spPr>
      <a:ln>
        <a:solidFill>
          <a:schemeClr val="tx2">
            <a:lumMod val="40000"/>
            <a:lumOff val="60000"/>
          </a:schemeClr>
        </a:solidFill>
      </a:ln>
    </cs:spPr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Chaudier</dc:creator>
  <cp:keywords/>
  <dc:description/>
  <cp:lastModifiedBy>Mairie Chaudier</cp:lastModifiedBy>
  <cp:revision>1</cp:revision>
  <dcterms:created xsi:type="dcterms:W3CDTF">2018-10-04T14:16:00Z</dcterms:created>
  <dcterms:modified xsi:type="dcterms:W3CDTF">2018-10-04T14:16:00Z</dcterms:modified>
</cp:coreProperties>
</file>